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F55" w:rsidRDefault="009C3F14">
      <w:pPr>
        <w:rPr>
          <w:rFonts w:ascii="Times New Roman" w:hAnsi="Times New Roman" w:cs="Times New Roman"/>
          <w:b/>
          <w:sz w:val="26"/>
          <w:szCs w:val="26"/>
        </w:rPr>
      </w:pPr>
      <w:r>
        <w:rPr>
          <w:rFonts w:ascii="Times New Roman" w:hAnsi="Times New Roman" w:cs="Times New Roman"/>
          <w:b/>
          <w:sz w:val="26"/>
          <w:szCs w:val="26"/>
        </w:rPr>
        <w:t>ĐỀ CƯƠNG BÀI GIẢNG</w:t>
      </w:r>
    </w:p>
    <w:p w:rsidR="00616F55" w:rsidRDefault="009C3F14">
      <w:pPr>
        <w:jc w:val="center"/>
        <w:rPr>
          <w:rFonts w:ascii="Times New Roman" w:hAnsi="Times New Roman" w:cs="Times New Roman"/>
          <w:b/>
          <w:sz w:val="26"/>
          <w:szCs w:val="26"/>
        </w:rPr>
      </w:pPr>
      <w:r>
        <w:rPr>
          <w:rFonts w:ascii="Times New Roman" w:hAnsi="Times New Roman" w:cs="Times New Roman"/>
          <w:b/>
          <w:sz w:val="26"/>
          <w:szCs w:val="26"/>
        </w:rPr>
        <w:t>BÀI 1:  MAY CỔ TRÒN</w:t>
      </w:r>
    </w:p>
    <w:p w:rsidR="00616F55" w:rsidRDefault="009C3F14">
      <w:pPr>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Mục tiêu: </w:t>
      </w:r>
    </w:p>
    <w:p w:rsidR="00616F55" w:rsidRDefault="009C3F14">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rsidR="00616F55" w:rsidRDefault="000342C2">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Phân biệt </w:t>
      </w:r>
      <w:r w:rsidR="009C3F14">
        <w:rPr>
          <w:rFonts w:ascii="Times New Roman" w:hAnsi="Times New Roman" w:cs="Times New Roman"/>
          <w:sz w:val="26"/>
          <w:szCs w:val="26"/>
        </w:rPr>
        <w:t>được các chi tiết bán thành phẩm của cổ tròn</w:t>
      </w:r>
    </w:p>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 Trình bày được quy trình may cổ tròn</w:t>
      </w:r>
    </w:p>
    <w:p w:rsidR="00616F55" w:rsidRDefault="009C3F14">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 May được cổ</w:t>
      </w:r>
      <w:r w:rsidR="005247B5">
        <w:rPr>
          <w:rFonts w:ascii="Times New Roman" w:hAnsi="Times New Roman" w:cs="Times New Roman"/>
          <w:sz w:val="26"/>
          <w:szCs w:val="26"/>
        </w:rPr>
        <w:t xml:space="preserve"> tròn theo quy</w:t>
      </w:r>
      <w:r>
        <w:rPr>
          <w:rFonts w:ascii="Times New Roman" w:hAnsi="Times New Roman" w:cs="Times New Roman"/>
          <w:sz w:val="26"/>
          <w:szCs w:val="26"/>
        </w:rPr>
        <w:t xml:space="preserve"> trình, đúng yêu cầu kỹ thuật.</w:t>
      </w:r>
    </w:p>
    <w:p w:rsidR="00616F55" w:rsidRDefault="000342C2">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Sửa chữa </w:t>
      </w:r>
      <w:bookmarkStart w:id="0" w:name="_GoBack"/>
      <w:bookmarkEnd w:id="0"/>
      <w:r w:rsidR="009C3F14">
        <w:rPr>
          <w:rFonts w:ascii="Times New Roman" w:hAnsi="Times New Roman" w:cs="Times New Roman"/>
          <w:sz w:val="26"/>
          <w:szCs w:val="26"/>
        </w:rPr>
        <w:t>được những nguyên nhân sai hỏng và biện pháp khắc phục</w:t>
      </w:r>
    </w:p>
    <w:p w:rsidR="00616F55" w:rsidRDefault="009C3F14">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rsidR="00616F55" w:rsidRDefault="009C3F14">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rsidR="00616F55" w:rsidRDefault="009C3F14">
      <w:pPr>
        <w:numPr>
          <w:ilvl w:val="0"/>
          <w:numId w:val="2"/>
        </w:numPr>
        <w:spacing w:after="0" w:line="360" w:lineRule="auto"/>
        <w:rPr>
          <w:rFonts w:ascii="Times New Roman" w:hAnsi="Times New Roman" w:cs="Times New Roman"/>
          <w:b/>
          <w:sz w:val="26"/>
          <w:szCs w:val="26"/>
        </w:rPr>
      </w:pPr>
      <w:r>
        <w:rPr>
          <w:rFonts w:ascii="Times New Roman" w:hAnsi="Times New Roman" w:cs="Times New Roman"/>
          <w:b/>
          <w:sz w:val="26"/>
          <w:szCs w:val="26"/>
        </w:rPr>
        <w:t>Nội dung:</w:t>
      </w:r>
    </w:p>
    <w:p w:rsidR="00616F55" w:rsidRDefault="009C3F14" w:rsidP="005247B5">
      <w:pPr>
        <w:pStyle w:val="ListParagraph"/>
        <w:numPr>
          <w:ilvl w:val="0"/>
          <w:numId w:val="3"/>
        </w:numPr>
        <w:spacing w:after="0" w:line="360" w:lineRule="auto"/>
        <w:ind w:left="222" w:hangingChars="85" w:hanging="222"/>
        <w:rPr>
          <w:rFonts w:ascii="Times New Roman" w:hAnsi="Times New Roman" w:cs="Times New Roman"/>
          <w:b/>
          <w:sz w:val="26"/>
          <w:szCs w:val="26"/>
        </w:rPr>
      </w:pPr>
      <w:r>
        <w:rPr>
          <w:rFonts w:ascii="Times New Roman" w:hAnsi="Times New Roman" w:cs="Times New Roman"/>
          <w:b/>
          <w:sz w:val="26"/>
          <w:szCs w:val="26"/>
        </w:rPr>
        <w:t>Lý thuyết liên quan</w:t>
      </w:r>
    </w:p>
    <w:p w:rsidR="00616F55" w:rsidRDefault="009C3F14">
      <w:pPr>
        <w:pStyle w:val="ListParagraph"/>
        <w:numPr>
          <w:ilvl w:val="0"/>
          <w:numId w:val="4"/>
        </w:numPr>
        <w:spacing w:after="0" w:line="360" w:lineRule="auto"/>
        <w:ind w:left="220" w:hanging="220"/>
        <w:rPr>
          <w:rFonts w:ascii="Times New Roman" w:hAnsi="Times New Roman" w:cs="Times New Roman"/>
          <w:b/>
          <w:sz w:val="26"/>
          <w:szCs w:val="26"/>
        </w:rPr>
      </w:pPr>
      <w:r>
        <w:rPr>
          <w:rFonts w:ascii="Times New Roman" w:hAnsi="Times New Roman" w:cs="Times New Roman"/>
          <w:b/>
          <w:sz w:val="26"/>
          <w:szCs w:val="26"/>
        </w:rPr>
        <w:t>Đặc điểm hình dáng</w:t>
      </w:r>
    </w:p>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Sản phẩm áp dụng: Thườ</w:t>
      </w:r>
      <w:r w:rsidR="005247B5">
        <w:rPr>
          <w:rFonts w:ascii="Times New Roman" w:hAnsi="Times New Roman" w:cs="Times New Roman"/>
          <w:sz w:val="26"/>
          <w:szCs w:val="26"/>
        </w:rPr>
        <w:t>ng áp</w:t>
      </w:r>
      <w:r>
        <w:rPr>
          <w:rFonts w:ascii="Times New Roman" w:hAnsi="Times New Roman" w:cs="Times New Roman"/>
          <w:sz w:val="26"/>
          <w:szCs w:val="26"/>
        </w:rPr>
        <w:t xml:space="preserve"> dụng trên các dạng áo kiểu nữ, đầm, đồ bộ…</w:t>
      </w:r>
    </w:p>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rsidR="00616F55" w:rsidRDefault="009C3F14">
      <w:pPr>
        <w:pStyle w:val="ListParagraph"/>
        <w:spacing w:after="0" w:line="360" w:lineRule="auto"/>
        <w:ind w:left="360"/>
        <w:jc w:val="center"/>
        <w:rPr>
          <w:rFonts w:ascii="Times New Roman" w:hAnsi="Times New Roman" w:cs="Times New Roman"/>
          <w:b/>
          <w:sz w:val="26"/>
          <w:szCs w:val="26"/>
        </w:rPr>
      </w:pPr>
      <w:r>
        <w:rPr>
          <w:noProof/>
        </w:rPr>
        <w:drawing>
          <wp:inline distT="0" distB="0" distL="114300" distR="114300">
            <wp:extent cx="4358245" cy="2316449"/>
            <wp:effectExtent l="0" t="0" r="4445" b="8255"/>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
                    <pic:cNvPicPr>
                      <a:picLocks noChangeAspect="1"/>
                    </pic:cNvPicPr>
                  </pic:nvPicPr>
                  <pic:blipFill>
                    <a:blip r:embed="rId7"/>
                    <a:stretch>
                      <a:fillRect/>
                    </a:stretch>
                  </pic:blipFill>
                  <pic:spPr>
                    <a:xfrm>
                      <a:off x="0" y="0"/>
                      <a:ext cx="4364870" cy="2319970"/>
                    </a:xfrm>
                    <a:prstGeom prst="rect">
                      <a:avLst/>
                    </a:prstGeom>
                    <a:noFill/>
                    <a:ln>
                      <a:noFill/>
                    </a:ln>
                  </pic:spPr>
                </pic:pic>
              </a:graphicData>
            </a:graphic>
          </wp:inline>
        </w:drawing>
      </w:r>
    </w:p>
    <w:p w:rsidR="00616F55" w:rsidRDefault="009C3F14">
      <w:pPr>
        <w:spacing w:after="0" w:line="360" w:lineRule="auto"/>
        <w:ind w:left="360"/>
        <w:jc w:val="center"/>
        <w:rPr>
          <w:rFonts w:ascii="Times New Roman" w:hAnsi="Times New Roman" w:cs="Times New Roman"/>
          <w:b/>
          <w:sz w:val="26"/>
          <w:szCs w:val="26"/>
        </w:rPr>
      </w:pPr>
      <w:r>
        <w:rPr>
          <w:rFonts w:ascii="Times New Roman" w:hAnsi="Times New Roman" w:cs="Times New Roman"/>
          <w:sz w:val="26"/>
          <w:szCs w:val="26"/>
        </w:rPr>
        <w:t>Hình 1.1: Hình dáng cổ tròn</w:t>
      </w:r>
    </w:p>
    <w:p w:rsidR="00616F55" w:rsidRDefault="009C3F14">
      <w:pPr>
        <w:pStyle w:val="ListParagraph"/>
        <w:numPr>
          <w:ilvl w:val="0"/>
          <w:numId w:val="4"/>
        </w:numPr>
        <w:spacing w:after="0" w:line="360" w:lineRule="auto"/>
        <w:ind w:left="220" w:hanging="220"/>
        <w:rPr>
          <w:rFonts w:ascii="Times New Roman" w:hAnsi="Times New Roman" w:cs="Times New Roman"/>
          <w:b/>
          <w:sz w:val="26"/>
          <w:szCs w:val="26"/>
        </w:rPr>
      </w:pPr>
      <w:r>
        <w:rPr>
          <w:rFonts w:ascii="Times New Roman" w:hAnsi="Times New Roman" w:cs="Times New Roman"/>
          <w:b/>
          <w:sz w:val="26"/>
          <w:szCs w:val="26"/>
        </w:rPr>
        <w:lastRenderedPageBreak/>
        <w:t>Cấu trúc chi tiết bán thành phẩm:</w:t>
      </w:r>
    </w:p>
    <w:p w:rsidR="00616F55" w:rsidRDefault="009C3F14">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rsidR="00616F55" w:rsidRDefault="009C3F14">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rsidR="00616F55" w:rsidRDefault="009C3F14">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rsidR="00616F55" w:rsidRDefault="009C3F14">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rsidR="00616F55" w:rsidRDefault="009C3F14">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rsidR="00616F55" w:rsidRDefault="009C3F14">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rsidR="00616F55" w:rsidRDefault="009C3F14">
      <w:pPr>
        <w:spacing w:after="0" w:line="360" w:lineRule="auto"/>
        <w:ind w:left="360"/>
        <w:jc w:val="center"/>
        <w:rPr>
          <w:rFonts w:ascii="Times New Roman" w:hAnsi="Times New Roman" w:cs="Times New Roman"/>
          <w:b/>
          <w:sz w:val="26"/>
          <w:szCs w:val="26"/>
        </w:rPr>
      </w:pPr>
      <w:r>
        <w:rPr>
          <w:rFonts w:ascii="Times New Roman" w:hAnsi="Times New Roman" w:cs="Times New Roman"/>
          <w:b/>
          <w:noProof/>
          <w:sz w:val="26"/>
          <w:szCs w:val="26"/>
        </w:rPr>
        <w:drawing>
          <wp:anchor distT="0" distB="0" distL="0" distR="0" simplePos="0" relativeHeight="251658240" behindDoc="0" locked="0" layoutInCell="1" allowOverlap="1">
            <wp:simplePos x="0" y="0"/>
            <wp:positionH relativeFrom="column">
              <wp:posOffset>-221615</wp:posOffset>
            </wp:positionH>
            <wp:positionV relativeFrom="paragraph">
              <wp:posOffset>379730</wp:posOffset>
            </wp:positionV>
            <wp:extent cx="6730365" cy="2893695"/>
            <wp:effectExtent l="0" t="0" r="13335" b="1905"/>
            <wp:wrapSquare wrapText="bothSides"/>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730365" cy="2893695"/>
                    </a:xfrm>
                    <a:prstGeom prst="rect">
                      <a:avLst/>
                    </a:prstGeom>
                    <a:noFill/>
                    <a:ln>
                      <a:noFill/>
                    </a:ln>
                  </pic:spPr>
                </pic:pic>
              </a:graphicData>
            </a:graphic>
          </wp:anchor>
        </w:drawing>
      </w:r>
    </w:p>
    <w:p w:rsidR="00616F55" w:rsidRDefault="009C3F14">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1.2: Cấu trúc chi tiết bán thành phẩm</w:t>
      </w:r>
    </w:p>
    <w:p w:rsidR="00616F55" w:rsidRDefault="009C3F14">
      <w:pPr>
        <w:pStyle w:val="ListParagraph"/>
        <w:numPr>
          <w:ilvl w:val="0"/>
          <w:numId w:val="4"/>
        </w:numPr>
        <w:spacing w:after="0" w:line="360" w:lineRule="auto"/>
        <w:ind w:left="220" w:hanging="220"/>
        <w:rPr>
          <w:rFonts w:ascii="Times New Roman" w:hAnsi="Times New Roman" w:cs="Times New Roman"/>
          <w:b/>
          <w:sz w:val="26"/>
          <w:szCs w:val="26"/>
        </w:rPr>
      </w:pPr>
      <w:r>
        <w:rPr>
          <w:rFonts w:ascii="Times New Roman" w:hAnsi="Times New Roman" w:cs="Times New Roman"/>
          <w:b/>
          <w:sz w:val="26"/>
          <w:szCs w:val="26"/>
        </w:rPr>
        <w:t>Yêu cầu kỹ thuật:</w:t>
      </w:r>
    </w:p>
    <w:p w:rsidR="00616F55" w:rsidRDefault="009C3F14">
      <w:pPr>
        <w:pStyle w:val="ListParagraph"/>
        <w:spacing w:after="0" w:line="360" w:lineRule="auto"/>
        <w:ind w:left="360"/>
        <w:rPr>
          <w:rFonts w:ascii="Times New Roman" w:hAnsi="Times New Roman" w:cs="Times New Roman"/>
          <w:bCs/>
          <w:sz w:val="26"/>
          <w:szCs w:val="26"/>
        </w:rPr>
      </w:pPr>
      <w:r>
        <w:rPr>
          <w:rFonts w:ascii="Times New Roman" w:hAnsi="Times New Roman" w:cs="Times New Roman"/>
          <w:bCs/>
          <w:sz w:val="26"/>
          <w:szCs w:val="26"/>
        </w:rPr>
        <w:t>- Vòng cổ khi may xong phải êm phẳng</w:t>
      </w:r>
    </w:p>
    <w:p w:rsidR="00616F55" w:rsidRDefault="009C3F14">
      <w:pPr>
        <w:pStyle w:val="ListParagraph"/>
        <w:spacing w:after="0" w:line="360" w:lineRule="auto"/>
        <w:ind w:left="360"/>
        <w:rPr>
          <w:rFonts w:ascii="Times New Roman" w:hAnsi="Times New Roman" w:cs="Times New Roman"/>
          <w:bCs/>
          <w:sz w:val="26"/>
          <w:szCs w:val="26"/>
        </w:rPr>
      </w:pPr>
      <w:r>
        <w:rPr>
          <w:rFonts w:ascii="Times New Roman" w:hAnsi="Times New Roman" w:cs="Times New Roman"/>
          <w:bCs/>
          <w:sz w:val="26"/>
          <w:szCs w:val="26"/>
        </w:rPr>
        <w:t>- Các điểm vai, giữa cổ trên thân và trên nẹp phải khớp với nhau</w:t>
      </w:r>
    </w:p>
    <w:p w:rsidR="00616F55" w:rsidRDefault="009C3F14">
      <w:pPr>
        <w:pStyle w:val="ListParagraph"/>
        <w:spacing w:after="0" w:line="360" w:lineRule="auto"/>
        <w:ind w:left="360"/>
        <w:rPr>
          <w:rFonts w:ascii="Times New Roman" w:hAnsi="Times New Roman" w:cs="Times New Roman"/>
          <w:bCs/>
          <w:sz w:val="26"/>
          <w:szCs w:val="26"/>
        </w:rPr>
      </w:pPr>
      <w:r>
        <w:rPr>
          <w:rFonts w:ascii="Times New Roman" w:hAnsi="Times New Roman" w:cs="Times New Roman"/>
          <w:bCs/>
          <w:sz w:val="26"/>
          <w:szCs w:val="26"/>
        </w:rPr>
        <w:t>- Đường may, đường vắt phải thẳng, không nhăn không vặn</w:t>
      </w:r>
    </w:p>
    <w:p w:rsidR="00616F55" w:rsidRDefault="009C3F14">
      <w:pPr>
        <w:pStyle w:val="ListParagraph"/>
        <w:spacing w:after="0" w:line="360" w:lineRule="auto"/>
        <w:ind w:left="360"/>
        <w:rPr>
          <w:rFonts w:ascii="Times New Roman" w:hAnsi="Times New Roman" w:cs="Times New Roman"/>
          <w:bCs/>
          <w:sz w:val="26"/>
          <w:szCs w:val="26"/>
        </w:rPr>
      </w:pPr>
      <w:r>
        <w:rPr>
          <w:rFonts w:ascii="Times New Roman" w:hAnsi="Times New Roman" w:cs="Times New Roman"/>
          <w:bCs/>
          <w:sz w:val="26"/>
          <w:szCs w:val="26"/>
        </w:rPr>
        <w:t>- Nẹp phải nằm êm trên vòng cổ</w:t>
      </w:r>
    </w:p>
    <w:p w:rsidR="00616F55" w:rsidRDefault="009C3F14">
      <w:pPr>
        <w:pStyle w:val="ListParagraph"/>
        <w:spacing w:after="0" w:line="360" w:lineRule="auto"/>
        <w:ind w:left="360"/>
        <w:rPr>
          <w:rFonts w:ascii="Times New Roman" w:hAnsi="Times New Roman" w:cs="Times New Roman"/>
          <w:bCs/>
          <w:sz w:val="26"/>
          <w:szCs w:val="26"/>
        </w:rPr>
      </w:pPr>
      <w:r>
        <w:rPr>
          <w:rFonts w:ascii="Times New Roman" w:hAnsi="Times New Roman" w:cs="Times New Roman"/>
          <w:bCs/>
          <w:sz w:val="26"/>
          <w:szCs w:val="26"/>
        </w:rPr>
        <w:t>- Đảm bảo độ loe mép vải vào bên trong cổ áo 0.1cm</w:t>
      </w:r>
    </w:p>
    <w:p w:rsidR="00616F55" w:rsidRDefault="009C3F14">
      <w:pPr>
        <w:pStyle w:val="ListParagraph"/>
        <w:numPr>
          <w:ilvl w:val="0"/>
          <w:numId w:val="3"/>
        </w:numPr>
        <w:spacing w:after="0" w:line="360" w:lineRule="auto"/>
        <w:ind w:left="300" w:hanging="300"/>
        <w:rPr>
          <w:rFonts w:ascii="Times New Roman" w:hAnsi="Times New Roman" w:cs="Times New Roman"/>
          <w:b/>
          <w:sz w:val="26"/>
          <w:szCs w:val="26"/>
        </w:rPr>
      </w:pPr>
      <w:r>
        <w:rPr>
          <w:rFonts w:ascii="Times New Roman" w:hAnsi="Times New Roman" w:cs="Times New Roman"/>
          <w:b/>
          <w:sz w:val="26"/>
          <w:szCs w:val="26"/>
        </w:rPr>
        <w:t>Trình tự thực hiện</w:t>
      </w:r>
    </w:p>
    <w:p w:rsidR="00616F55" w:rsidRDefault="009C3F14">
      <w:pPr>
        <w:pStyle w:val="ListParagraph"/>
        <w:numPr>
          <w:ilvl w:val="0"/>
          <w:numId w:val="5"/>
        </w:numPr>
        <w:spacing w:after="0" w:line="360" w:lineRule="auto"/>
        <w:ind w:left="0"/>
        <w:rPr>
          <w:rFonts w:ascii="Times New Roman" w:hAnsi="Times New Roman" w:cs="Times New Roman"/>
          <w:b/>
          <w:sz w:val="26"/>
          <w:szCs w:val="26"/>
        </w:rPr>
      </w:pPr>
      <w:r>
        <w:rPr>
          <w:rFonts w:ascii="Times New Roman" w:hAnsi="Times New Roman" w:cs="Times New Roman"/>
          <w:b/>
          <w:sz w:val="26"/>
          <w:szCs w:val="26"/>
        </w:rPr>
        <w:t>Chuẩn bị thiết bị dụng cụ và nguyên phụ liệu</w:t>
      </w:r>
    </w:p>
    <w:p w:rsidR="005247B5" w:rsidRDefault="005247B5">
      <w:pPr>
        <w:spacing w:after="0" w:line="360" w:lineRule="auto"/>
        <w:rPr>
          <w:rFonts w:ascii="Times New Roman" w:hAnsi="Times New Roman" w:cs="Times New Roman"/>
          <w:b/>
          <w:sz w:val="26"/>
          <w:szCs w:val="26"/>
        </w:rPr>
      </w:pPr>
    </w:p>
    <w:p w:rsidR="005247B5" w:rsidRDefault="005247B5">
      <w:pPr>
        <w:spacing w:after="0" w:line="360" w:lineRule="auto"/>
        <w:rPr>
          <w:rFonts w:ascii="Times New Roman" w:hAnsi="Times New Roman" w:cs="Times New Roman"/>
          <w:b/>
          <w:sz w:val="26"/>
          <w:szCs w:val="26"/>
        </w:rPr>
      </w:pPr>
    </w:p>
    <w:tbl>
      <w:tblPr>
        <w:tblStyle w:val="TableGrid"/>
        <w:tblW w:w="0" w:type="auto"/>
        <w:tblLook w:val="04A0" w:firstRow="1" w:lastRow="0" w:firstColumn="1" w:lastColumn="0" w:noHBand="0" w:noVBand="1"/>
      </w:tblPr>
      <w:tblGrid>
        <w:gridCol w:w="4788"/>
        <w:gridCol w:w="4788"/>
      </w:tblGrid>
      <w:tr w:rsidR="005247B5" w:rsidTr="005247B5">
        <w:tc>
          <w:tcPr>
            <w:tcW w:w="4788" w:type="dxa"/>
          </w:tcPr>
          <w:p w:rsidR="005247B5" w:rsidRDefault="005247B5" w:rsidP="005247B5">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t>Chuẩn bị thiết bị, dụng cụ</w:t>
            </w:r>
          </w:p>
        </w:tc>
        <w:tc>
          <w:tcPr>
            <w:tcW w:w="4788" w:type="dxa"/>
          </w:tcPr>
          <w:p w:rsidR="005247B5" w:rsidRDefault="005247B5" w:rsidP="005247B5">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t>Chuẩn bị nguyên phụ liêu</w:t>
            </w:r>
          </w:p>
        </w:tc>
      </w:tr>
      <w:tr w:rsidR="005247B5" w:rsidTr="005247B5">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-Kéo cắt vải, kéo bấm</w:t>
            </w:r>
          </w:p>
        </w:tc>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tc>
      </w:tr>
      <w:tr w:rsidR="005247B5" w:rsidTr="005247B5">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tc>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tc>
      </w:tr>
      <w:tr w:rsidR="005247B5" w:rsidTr="005247B5">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-Thước.</w:t>
            </w:r>
          </w:p>
        </w:tc>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tc>
      </w:tr>
      <w:tr w:rsidR="005247B5" w:rsidTr="005247B5">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tc>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-Keo giấy (hột).</w:t>
            </w:r>
          </w:p>
        </w:tc>
      </w:tr>
      <w:tr w:rsidR="005247B5" w:rsidTr="005247B5">
        <w:tc>
          <w:tcPr>
            <w:tcW w:w="4788" w:type="dxa"/>
          </w:tcPr>
          <w:p w:rsidR="005247B5" w:rsidRP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tc>
        <w:tc>
          <w:tcPr>
            <w:tcW w:w="4788" w:type="dxa"/>
          </w:tcPr>
          <w:p w:rsidR="005247B5" w:rsidRDefault="005247B5">
            <w:pPr>
              <w:spacing w:after="0" w:line="360" w:lineRule="auto"/>
              <w:rPr>
                <w:rFonts w:ascii="Times New Roman" w:hAnsi="Times New Roman" w:cs="Times New Roman"/>
                <w:b/>
                <w:sz w:val="26"/>
                <w:szCs w:val="26"/>
              </w:rPr>
            </w:pPr>
          </w:p>
        </w:tc>
      </w:tr>
      <w:tr w:rsidR="005247B5" w:rsidTr="005247B5">
        <w:tc>
          <w:tcPr>
            <w:tcW w:w="4788" w:type="dxa"/>
          </w:tcPr>
          <w:p w:rsidR="005247B5" w:rsidRDefault="005247B5">
            <w:pPr>
              <w:spacing w:after="0" w:line="360" w:lineRule="auto"/>
              <w:rPr>
                <w:rFonts w:ascii="Times New Roman" w:hAnsi="Times New Roman" w:cs="Times New Roman"/>
                <w:sz w:val="26"/>
                <w:szCs w:val="26"/>
              </w:rPr>
            </w:pPr>
            <w:r>
              <w:rPr>
                <w:rFonts w:ascii="Times New Roman" w:hAnsi="Times New Roman" w:cs="Times New Roman"/>
                <w:sz w:val="26"/>
                <w:szCs w:val="26"/>
              </w:rPr>
              <w:t>-Bàn ủi.</w:t>
            </w:r>
          </w:p>
        </w:tc>
        <w:tc>
          <w:tcPr>
            <w:tcW w:w="4788" w:type="dxa"/>
          </w:tcPr>
          <w:p w:rsidR="005247B5" w:rsidRDefault="005247B5">
            <w:pPr>
              <w:spacing w:after="0" w:line="360" w:lineRule="auto"/>
              <w:rPr>
                <w:rFonts w:ascii="Times New Roman" w:hAnsi="Times New Roman" w:cs="Times New Roman"/>
                <w:b/>
                <w:sz w:val="26"/>
                <w:szCs w:val="26"/>
              </w:rPr>
            </w:pPr>
          </w:p>
        </w:tc>
      </w:tr>
    </w:tbl>
    <w:p w:rsidR="00616F55" w:rsidRDefault="009C3F14" w:rsidP="005247B5">
      <w:pPr>
        <w:pStyle w:val="ListParagraph"/>
        <w:numPr>
          <w:ilvl w:val="0"/>
          <w:numId w:val="5"/>
        </w:numPr>
        <w:spacing w:after="0" w:line="360" w:lineRule="auto"/>
        <w:ind w:left="718" w:hangingChars="275" w:hanging="718"/>
        <w:rPr>
          <w:rFonts w:ascii="Times New Roman" w:hAnsi="Times New Roman" w:cs="Times New Roman"/>
          <w:b/>
          <w:sz w:val="26"/>
          <w:szCs w:val="26"/>
        </w:rPr>
      </w:pPr>
      <w:r>
        <w:rPr>
          <w:rFonts w:ascii="Times New Roman" w:hAnsi="Times New Roman" w:cs="Times New Roman"/>
          <w:b/>
          <w:sz w:val="26"/>
          <w:szCs w:val="26"/>
        </w:rPr>
        <w:t>Qui trình may:</w:t>
      </w:r>
    </w:p>
    <w:tbl>
      <w:tblPr>
        <w:tblStyle w:val="TableGrid"/>
        <w:tblW w:w="0" w:type="auto"/>
        <w:jc w:val="center"/>
        <w:tblLook w:val="04A0" w:firstRow="1" w:lastRow="0" w:firstColumn="1" w:lastColumn="0" w:noHBand="0" w:noVBand="1"/>
      </w:tblPr>
      <w:tblGrid>
        <w:gridCol w:w="2389"/>
        <w:gridCol w:w="2391"/>
        <w:gridCol w:w="2406"/>
        <w:gridCol w:w="2390"/>
      </w:tblGrid>
      <w:tr w:rsidR="00616F55">
        <w:trPr>
          <w:jc w:val="center"/>
        </w:trPr>
        <w:tc>
          <w:tcPr>
            <w:tcW w:w="2394" w:type="dxa"/>
          </w:tcPr>
          <w:p w:rsidR="00616F55" w:rsidRDefault="009C3F14">
            <w:pPr>
              <w:pStyle w:val="ListParagraph"/>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rsidR="00616F55">
        <w:trPr>
          <w:jc w:val="center"/>
        </w:trPr>
        <w:tc>
          <w:tcPr>
            <w:tcW w:w="2394" w:type="dxa"/>
          </w:tcPr>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Bước 1: Lấy dấu điểm giữa cổ trên nẹp, thân áo</w:t>
            </w:r>
          </w:p>
          <w:p w:rsidR="00616F55" w:rsidRDefault="00616F55">
            <w:pPr>
              <w:pStyle w:val="ListParagraph"/>
              <w:spacing w:after="0" w:line="360" w:lineRule="auto"/>
              <w:ind w:left="0"/>
              <w:rPr>
                <w:rFonts w:ascii="Times New Roman" w:hAnsi="Times New Roman" w:cs="Times New Roman"/>
                <w:sz w:val="26"/>
                <w:szCs w:val="26"/>
              </w:rPr>
            </w:pP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-Cách mép 0.5cm</w:t>
            </w:r>
          </w:p>
          <w:p w:rsidR="00616F55" w:rsidRDefault="00616F55">
            <w:pPr>
              <w:pStyle w:val="ListParagraph"/>
              <w:spacing w:after="0" w:line="360" w:lineRule="auto"/>
              <w:ind w:left="0"/>
              <w:rPr>
                <w:rFonts w:ascii="Times New Roman" w:hAnsi="Times New Roman"/>
                <w:sz w:val="26"/>
                <w:szCs w:val="26"/>
              </w:rPr>
            </w:pP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rsidR="00616F55" w:rsidRDefault="00616F55">
            <w:pPr>
              <w:pStyle w:val="ListParagraph"/>
              <w:spacing w:after="0" w:line="360" w:lineRule="auto"/>
              <w:ind w:left="0"/>
              <w:rPr>
                <w:rFonts w:ascii="Times New Roman" w:hAnsi="Times New Roman" w:cs="Times New Roman"/>
                <w:sz w:val="26"/>
                <w:szCs w:val="26"/>
              </w:rPr>
            </w:pPr>
          </w:p>
          <w:p w:rsidR="00616F55" w:rsidRDefault="00616F55">
            <w:pPr>
              <w:pStyle w:val="ListParagraph"/>
              <w:spacing w:after="0" w:line="360" w:lineRule="auto"/>
              <w:ind w:left="0"/>
              <w:rPr>
                <w:rFonts w:ascii="Times New Roman" w:hAnsi="Times New Roman" w:cs="Times New Roman"/>
                <w:sz w:val="26"/>
                <w:szCs w:val="26"/>
              </w:rPr>
            </w:pPr>
          </w:p>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cs="Times New Roman"/>
                <w:noProof/>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-Cách đều mép</w:t>
            </w:r>
          </w:p>
          <w:p w:rsidR="00616F55" w:rsidRDefault="00616F55">
            <w:pPr>
              <w:pStyle w:val="ListParagraph"/>
              <w:spacing w:after="0" w:line="360" w:lineRule="auto"/>
              <w:ind w:left="0"/>
              <w:rPr>
                <w:rFonts w:ascii="Times New Roman" w:hAnsi="Times New Roman"/>
                <w:sz w:val="26"/>
                <w:szCs w:val="26"/>
              </w:rPr>
            </w:pP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-Lấy dấu chính xác</w:t>
            </w: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rsidR="00616F55">
        <w:trPr>
          <w:jc w:val="center"/>
        </w:trPr>
        <w:tc>
          <w:tcPr>
            <w:tcW w:w="2394" w:type="dxa"/>
          </w:tcPr>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lastRenderedPageBreak/>
              <w:t>Bước 2: Ráp vai con thân áo, nẹp và ủi rẽ</w:t>
            </w:r>
          </w:p>
          <w:p w:rsidR="00616F55" w:rsidRDefault="00616F55">
            <w:pPr>
              <w:pStyle w:val="ListParagraph"/>
              <w:spacing w:after="0" w:line="360" w:lineRule="auto"/>
              <w:ind w:left="0"/>
              <w:rPr>
                <w:rFonts w:ascii="Times New Roman" w:hAnsi="Times New Roman" w:cs="Times New Roman"/>
                <w:sz w:val="26"/>
                <w:szCs w:val="26"/>
              </w:rPr>
            </w:pP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373505" cy="1186180"/>
                  <wp:effectExtent l="0" t="0" r="17145" b="1397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3">
                            <a:extLst>
                              <a:ext uri="{28A0092B-C50C-407E-A947-70E740481C1C}">
                                <a14:useLocalDpi xmlns:a14="http://schemas.microsoft.com/office/drawing/2010/main" val="0"/>
                              </a:ext>
                            </a:extLst>
                          </a:blip>
                          <a:srcRect b="31575"/>
                          <a:stretch>
                            <a:fillRect/>
                          </a:stretch>
                        </pic:blipFill>
                        <pic:spPr>
                          <a:xfrm>
                            <a:off x="0" y="0"/>
                            <a:ext cx="1377729" cy="1186180"/>
                          </a:xfrm>
                          <a:prstGeom prst="rect">
                            <a:avLst/>
                          </a:prstGeom>
                          <a:noFill/>
                          <a:ln>
                            <a:noFill/>
                          </a:ln>
                        </pic:spPr>
                      </pic:pic>
                    </a:graphicData>
                  </a:graphic>
                </wp:inline>
              </w:drawing>
            </w:r>
          </w:p>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rsidR="00616F55">
        <w:trPr>
          <w:jc w:val="center"/>
        </w:trPr>
        <w:tc>
          <w:tcPr>
            <w:tcW w:w="2394" w:type="dxa"/>
          </w:tcPr>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rsidR="00616F55" w:rsidRDefault="00616F55">
            <w:pPr>
              <w:pStyle w:val="ListParagraph"/>
              <w:spacing w:after="0" w:line="360" w:lineRule="auto"/>
              <w:ind w:left="0"/>
              <w:rPr>
                <w:rFonts w:ascii="Times New Roman" w:hAnsi="Times New Roman" w:cs="Times New Roman"/>
                <w:sz w:val="26"/>
                <w:szCs w:val="26"/>
              </w:rPr>
            </w:pPr>
          </w:p>
        </w:tc>
        <w:tc>
          <w:tcPr>
            <w:tcW w:w="2394" w:type="dxa"/>
          </w:tcPr>
          <w:p w:rsidR="00616F55" w:rsidRDefault="009C3F14">
            <w:pPr>
              <w:spacing w:after="0" w:line="24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rsidR="00616F55" w:rsidRDefault="00616F55">
            <w:pPr>
              <w:pStyle w:val="ListParagraph"/>
              <w:spacing w:after="0" w:line="360" w:lineRule="auto"/>
              <w:ind w:left="0"/>
              <w:rPr>
                <w:rFonts w:ascii="Times New Roman" w:hAnsi="Times New Roman"/>
                <w:sz w:val="26"/>
                <w:szCs w:val="26"/>
              </w:rPr>
            </w:pPr>
          </w:p>
        </w:tc>
        <w:tc>
          <w:tcPr>
            <w:tcW w:w="2394" w:type="dxa"/>
          </w:tcPr>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rsidR="00616F55">
        <w:trPr>
          <w:jc w:val="center"/>
        </w:trPr>
        <w:tc>
          <w:tcPr>
            <w:tcW w:w="2394" w:type="dxa"/>
          </w:tcPr>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rsidR="00616F55" w:rsidRDefault="00616F55">
            <w:pPr>
              <w:pStyle w:val="ListParagraph"/>
              <w:spacing w:after="0" w:line="360" w:lineRule="auto"/>
              <w:ind w:left="0"/>
              <w:rPr>
                <w:rFonts w:ascii="Times New Roman" w:hAnsi="Times New Roman" w:cs="Times New Roman"/>
                <w:sz w:val="26"/>
                <w:szCs w:val="26"/>
              </w:rPr>
            </w:pP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rsidR="00616F55" w:rsidRDefault="00616F55">
            <w:pPr>
              <w:pStyle w:val="ListParagraph"/>
              <w:spacing w:after="0" w:line="360" w:lineRule="auto"/>
              <w:ind w:left="0"/>
              <w:rPr>
                <w:rFonts w:ascii="Times New Roman" w:hAnsi="Times New Roman"/>
                <w:sz w:val="26"/>
                <w:szCs w:val="26"/>
              </w:rPr>
            </w:pP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noProof/>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616F55">
            <w:pPr>
              <w:pStyle w:val="ListParagraph"/>
              <w:spacing w:after="0" w:line="360" w:lineRule="auto"/>
              <w:ind w:left="0"/>
              <w:rPr>
                <w:rFonts w:ascii="Times New Roman" w:hAnsi="Times New Roman"/>
                <w:sz w:val="26"/>
                <w:szCs w:val="26"/>
              </w:rPr>
            </w:pP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rsidR="00616F55">
        <w:trPr>
          <w:jc w:val="center"/>
        </w:trPr>
        <w:tc>
          <w:tcPr>
            <w:tcW w:w="2394" w:type="dxa"/>
          </w:tcPr>
          <w:p w:rsidR="00616F55" w:rsidRDefault="009C3F14">
            <w:pPr>
              <w:spacing w:after="0" w:line="360" w:lineRule="auto"/>
              <w:rPr>
                <w:rFonts w:ascii="Times New Roman" w:hAnsi="Times New Roman" w:cs="Times New Roman"/>
                <w:sz w:val="26"/>
                <w:szCs w:val="26"/>
              </w:rPr>
            </w:pPr>
            <w:r>
              <w:rPr>
                <w:rFonts w:ascii="Times New Roman" w:hAnsi="Times New Roman" w:cs="Times New Roman"/>
                <w:sz w:val="26"/>
                <w:szCs w:val="26"/>
              </w:rPr>
              <w:lastRenderedPageBreak/>
              <w:t>Bước 5: Hoàn chỉnh cổ áo</w:t>
            </w:r>
          </w:p>
          <w:p w:rsidR="00616F55" w:rsidRDefault="00616F55">
            <w:pPr>
              <w:pStyle w:val="ListParagraph"/>
              <w:spacing w:after="0" w:line="360" w:lineRule="auto"/>
              <w:ind w:left="0"/>
              <w:rPr>
                <w:rFonts w:ascii="Times New Roman" w:hAnsi="Times New Roman" w:cs="Times New Roman"/>
                <w:sz w:val="26"/>
                <w:szCs w:val="26"/>
              </w:rPr>
            </w:pP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rsidR="00616F55" w:rsidRDefault="009C3F14">
            <w:pPr>
              <w:pStyle w:val="ListParagraph"/>
              <w:spacing w:after="0" w:line="360" w:lineRule="auto"/>
              <w:ind w:left="0"/>
              <w:jc w:val="center"/>
              <w:rPr>
                <w:rFonts w:ascii="Times New Roman" w:hAnsi="Times New Roman"/>
                <w:sz w:val="26"/>
                <w:szCs w:val="26"/>
              </w:rPr>
            </w:pPr>
            <w:r>
              <w:rPr>
                <w:rFonts w:ascii="Times New Roman" w:hAnsi="Times New Roman"/>
                <w:noProof/>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Nẹp nằm êm trên thân áo</w:t>
            </w:r>
          </w:p>
          <w:p w:rsidR="00616F55" w:rsidRDefault="009C3F14">
            <w:pPr>
              <w:pStyle w:val="ListParagraph"/>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rsidR="00616F55" w:rsidRDefault="00616F55" w:rsidP="005247B5">
      <w:pPr>
        <w:pStyle w:val="ListParagraph"/>
        <w:spacing w:after="0" w:line="360" w:lineRule="auto"/>
        <w:ind w:leftChars="-276" w:left="-607"/>
        <w:rPr>
          <w:rFonts w:ascii="Times New Roman" w:hAnsi="Times New Roman" w:cs="Times New Roman"/>
          <w:b/>
          <w:sz w:val="26"/>
          <w:szCs w:val="26"/>
        </w:rPr>
      </w:pPr>
    </w:p>
    <w:p w:rsidR="00616F55" w:rsidRDefault="009C3F14" w:rsidP="005247B5">
      <w:pPr>
        <w:pStyle w:val="ListParagraph"/>
        <w:numPr>
          <w:ilvl w:val="0"/>
          <w:numId w:val="5"/>
        </w:numPr>
        <w:spacing w:after="0" w:line="360" w:lineRule="auto"/>
        <w:ind w:hangingChars="276" w:hanging="720"/>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p w:rsidR="00616F55" w:rsidRDefault="00616F55">
      <w:pPr>
        <w:pStyle w:val="ListParagraph"/>
        <w:spacing w:after="0" w:line="360" w:lineRule="auto"/>
        <w:ind w:left="0"/>
        <w:rPr>
          <w:rFonts w:ascii="Times New Roman" w:hAnsi="Times New Roman" w:cs="Times New Roman"/>
          <w:b/>
          <w:sz w:val="26"/>
          <w:szCs w:val="26"/>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11"/>
        <w:gridCol w:w="2139"/>
        <w:gridCol w:w="3476"/>
        <w:gridCol w:w="3064"/>
      </w:tblGrid>
      <w:tr w:rsidR="00616F55">
        <w:trPr>
          <w:cantSplit/>
          <w:trHeight w:val="1134"/>
          <w:jc w:val="center"/>
        </w:trPr>
        <w:tc>
          <w:tcPr>
            <w:tcW w:w="711" w:type="dxa"/>
            <w:tcBorders>
              <w:top w:val="outset" w:sz="6" w:space="0" w:color="auto"/>
              <w:left w:val="outset" w:sz="6" w:space="0" w:color="auto"/>
              <w:bottom w:val="outset" w:sz="6" w:space="0" w:color="auto"/>
              <w:right w:val="outset" w:sz="6" w:space="0" w:color="auto"/>
            </w:tcBorders>
          </w:tcPr>
          <w:p w:rsidR="00616F55" w:rsidRDefault="009C3F14">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sz="6" w:space="0" w:color="auto"/>
              <w:left w:val="nil"/>
              <w:bottom w:val="outset" w:sz="6" w:space="0" w:color="auto"/>
              <w:right w:val="outset" w:sz="6" w:space="0" w:color="auto"/>
            </w:tcBorders>
          </w:tcPr>
          <w:p w:rsidR="00616F55" w:rsidRDefault="009C3F14">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sz="6" w:space="0" w:color="auto"/>
              <w:left w:val="nil"/>
              <w:bottom w:val="outset" w:sz="6" w:space="0" w:color="auto"/>
              <w:right w:val="outset" w:sz="6" w:space="0" w:color="auto"/>
            </w:tcBorders>
          </w:tcPr>
          <w:p w:rsidR="00616F55" w:rsidRDefault="009C3F14">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sz="6" w:space="0" w:color="auto"/>
              <w:left w:val="nil"/>
              <w:bottom w:val="outset" w:sz="6" w:space="0" w:color="auto"/>
              <w:right w:val="outset" w:sz="6" w:space="0" w:color="auto"/>
            </w:tcBorders>
          </w:tcPr>
          <w:p w:rsidR="00616F55" w:rsidRDefault="009C3F14">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rsidR="00616F55">
        <w:trPr>
          <w:cantSplit/>
          <w:trHeight w:val="1134"/>
          <w:jc w:val="center"/>
        </w:trPr>
        <w:tc>
          <w:tcPr>
            <w:tcW w:w="711" w:type="dxa"/>
            <w:tcBorders>
              <w:top w:val="nil"/>
              <w:left w:val="outset" w:sz="6" w:space="0" w:color="auto"/>
              <w:bottom w:val="outset" w:sz="6" w:space="0" w:color="auto"/>
              <w:right w:val="outset" w:sz="6" w:space="0" w:color="auto"/>
            </w:tcBorders>
          </w:tcPr>
          <w:p w:rsidR="00616F55" w:rsidRDefault="009C3F14">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sz="6" w:space="0" w:color="auto"/>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sz="6" w:space="0" w:color="auto"/>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sz="6" w:space="0" w:color="auto"/>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 xml:space="preserve">-Khi may nẹp vào </w:t>
            </w:r>
            <w:r w:rsidR="005247B5">
              <w:rPr>
                <w:rFonts w:ascii="Times New Roman" w:hAnsi="Times New Roman" w:cs="Times New Roman"/>
                <w:sz w:val="26"/>
                <w:szCs w:val="26"/>
              </w:rPr>
              <w:t>thân áo</w:t>
            </w:r>
            <w:r>
              <w:rPr>
                <w:rFonts w:ascii="Times New Roman" w:hAnsi="Times New Roman" w:cs="Times New Roman"/>
                <w:sz w:val="26"/>
                <w:szCs w:val="26"/>
              </w:rPr>
              <w:t xml:space="preserve"> không kéo giãn vải, nếu chất liệu vải co giãn phải may cầm trước khi may nẹp vào cổ.</w:t>
            </w:r>
          </w:p>
        </w:tc>
      </w:tr>
      <w:tr w:rsidR="00616F55">
        <w:trPr>
          <w:cantSplit/>
          <w:trHeight w:val="1134"/>
          <w:jc w:val="center"/>
        </w:trPr>
        <w:tc>
          <w:tcPr>
            <w:tcW w:w="711" w:type="dxa"/>
            <w:tcBorders>
              <w:top w:val="nil"/>
              <w:left w:val="outset" w:sz="6" w:space="0" w:color="auto"/>
              <w:bottom w:val="outset" w:sz="6" w:space="0" w:color="auto"/>
              <w:right w:val="outset" w:sz="6" w:space="0" w:color="auto"/>
            </w:tcBorders>
          </w:tcPr>
          <w:p w:rsidR="00616F55" w:rsidRDefault="009C3F14">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2139" w:type="dxa"/>
            <w:tcBorders>
              <w:top w:val="nil"/>
              <w:left w:val="nil"/>
              <w:bottom w:val="outset" w:sz="6" w:space="0" w:color="auto"/>
              <w:right w:val="outset" w:sz="6" w:space="0" w:color="auto"/>
            </w:tcBorders>
          </w:tcPr>
          <w:p w:rsidR="00616F55" w:rsidRDefault="009C3F14" w:rsidP="005247B5">
            <w:pPr>
              <w:spacing w:after="0"/>
              <w:jc w:val="both"/>
              <w:rPr>
                <w:rFonts w:ascii="Times New Roman" w:hAnsi="Times New Roman" w:cs="Times New Roman"/>
                <w:sz w:val="26"/>
                <w:szCs w:val="26"/>
              </w:rPr>
            </w:pPr>
            <w:r>
              <w:rPr>
                <w:rFonts w:ascii="Times New Roman" w:hAnsi="Times New Roman" w:cs="Times New Roman"/>
                <w:sz w:val="26"/>
                <w:szCs w:val="26"/>
              </w:rPr>
              <w:t>Nẹp cổ</w:t>
            </w:r>
            <w:r w:rsidR="005247B5">
              <w:rPr>
                <w:rFonts w:ascii="Times New Roman" w:hAnsi="Times New Roman" w:cs="Times New Roman"/>
                <w:sz w:val="26"/>
                <w:szCs w:val="26"/>
              </w:rPr>
              <w:t xml:space="preserve"> </w:t>
            </w:r>
            <w:r>
              <w:rPr>
                <w:rFonts w:ascii="Times New Roman" w:hAnsi="Times New Roman" w:cs="Times New Roman"/>
                <w:sz w:val="26"/>
                <w:szCs w:val="26"/>
              </w:rPr>
              <w:t xml:space="preserve"> nhăn vặn</w:t>
            </w:r>
          </w:p>
        </w:tc>
        <w:tc>
          <w:tcPr>
            <w:tcW w:w="3476" w:type="dxa"/>
            <w:tcBorders>
              <w:top w:val="nil"/>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rsidR="00616F55" w:rsidRDefault="00616F55">
            <w:pPr>
              <w:spacing w:after="0"/>
              <w:jc w:val="both"/>
              <w:rPr>
                <w:rFonts w:ascii="Times New Roman" w:hAnsi="Times New Roman" w:cs="Times New Roman"/>
                <w:sz w:val="26"/>
                <w:szCs w:val="26"/>
              </w:rPr>
            </w:pPr>
          </w:p>
          <w:p w:rsidR="00616F55" w:rsidRDefault="009C3F14" w:rsidP="005247B5">
            <w:pPr>
              <w:spacing w:after="0"/>
              <w:jc w:val="both"/>
              <w:rPr>
                <w:rFonts w:ascii="Times New Roman" w:hAnsi="Times New Roman" w:cs="Times New Roman"/>
                <w:sz w:val="26"/>
                <w:szCs w:val="26"/>
              </w:rPr>
            </w:pPr>
            <w:r>
              <w:rPr>
                <w:rFonts w:ascii="Times New Roman" w:hAnsi="Times New Roman" w:cs="Times New Roman"/>
                <w:sz w:val="26"/>
                <w:szCs w:val="26"/>
              </w:rPr>
              <w:t xml:space="preserve">-Đường may cách mép lớn hơn 0,5cm, không bấm cổ trước khi diễu nẹp. </w:t>
            </w:r>
          </w:p>
        </w:tc>
        <w:tc>
          <w:tcPr>
            <w:tcW w:w="3064" w:type="dxa"/>
            <w:tcBorders>
              <w:top w:val="nil"/>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rsidR="00616F55" w:rsidRDefault="009C3F14" w:rsidP="005247B5">
            <w:pPr>
              <w:spacing w:after="0"/>
              <w:jc w:val="both"/>
              <w:rPr>
                <w:rFonts w:ascii="Times New Roman" w:hAnsi="Times New Roman" w:cs="Times New Roman"/>
                <w:sz w:val="26"/>
                <w:szCs w:val="26"/>
              </w:rPr>
            </w:pPr>
            <w:r>
              <w:rPr>
                <w:rFonts w:ascii="Times New Roman" w:hAnsi="Times New Roman" w:cs="Times New Roman"/>
                <w:sz w:val="26"/>
                <w:szCs w:val="26"/>
              </w:rPr>
              <w:t xml:space="preserve">-Bấm vòng cổ trước khi diễu   nẹp. </w:t>
            </w:r>
          </w:p>
        </w:tc>
      </w:tr>
      <w:tr w:rsidR="00616F55">
        <w:trPr>
          <w:cantSplit/>
          <w:trHeight w:val="1134"/>
          <w:jc w:val="center"/>
        </w:trPr>
        <w:tc>
          <w:tcPr>
            <w:tcW w:w="711" w:type="dxa"/>
            <w:tcBorders>
              <w:top w:val="nil"/>
              <w:left w:val="outset" w:sz="6" w:space="0" w:color="auto"/>
              <w:bottom w:val="outset" w:sz="6" w:space="0" w:color="auto"/>
              <w:right w:val="outset" w:sz="6" w:space="0" w:color="auto"/>
            </w:tcBorders>
          </w:tcPr>
          <w:p w:rsidR="00616F55" w:rsidRDefault="009C3F14">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2139" w:type="dxa"/>
            <w:tcBorders>
              <w:top w:val="nil"/>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sz="6" w:space="0" w:color="auto"/>
              <w:right w:val="outset" w:sz="6" w:space="0" w:color="auto"/>
            </w:tcBorders>
          </w:tcPr>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rsidR="00616F55" w:rsidRDefault="009C3F14">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rsidR="00616F55" w:rsidRDefault="00616F55">
      <w:pPr>
        <w:rPr>
          <w:rFonts w:ascii="Times New Roman" w:hAnsi="Times New Roman" w:cs="Times New Roman"/>
          <w:b/>
          <w:sz w:val="26"/>
          <w:szCs w:val="26"/>
        </w:rPr>
      </w:pPr>
    </w:p>
    <w:sectPr w:rsidR="00616F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FABED1"/>
    <w:multiLevelType w:val="singleLevel"/>
    <w:tmpl w:val="ECFABED1"/>
    <w:lvl w:ilvl="0">
      <w:start w:val="1"/>
      <w:numFmt w:val="upperLetter"/>
      <w:suff w:val="space"/>
      <w:lvlText w:val="%1."/>
      <w:lvlJc w:val="left"/>
    </w:lvl>
  </w:abstractNum>
  <w:abstractNum w:abstractNumId="1">
    <w:nsid w:val="FC97F07B"/>
    <w:multiLevelType w:val="singleLevel"/>
    <w:tmpl w:val="FC97F07B"/>
    <w:lvl w:ilvl="0">
      <w:start w:val="1"/>
      <w:numFmt w:val="decimal"/>
      <w:suff w:val="space"/>
      <w:lvlText w:val="%1."/>
      <w:lvlJc w:val="left"/>
    </w:lvl>
  </w:abstractNum>
  <w:abstractNum w:abstractNumId="2">
    <w:nsid w:val="1CB33BBD"/>
    <w:multiLevelType w:val="multilevel"/>
    <w:tmpl w:val="1CB33BBD"/>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102259C"/>
    <w:multiLevelType w:val="multilevel"/>
    <w:tmpl w:val="710225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4ABFE1C"/>
    <w:multiLevelType w:val="singleLevel"/>
    <w:tmpl w:val="74ABFE1C"/>
    <w:lvl w:ilvl="0">
      <w:start w:val="2"/>
      <w:numFmt w:val="upperLetter"/>
      <w:suff w:val="space"/>
      <w:lvlText w:val="%1."/>
      <w:lvlJc w:val="left"/>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342C2"/>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247B5"/>
    <w:rsid w:val="00584168"/>
    <w:rsid w:val="005B292D"/>
    <w:rsid w:val="005B4497"/>
    <w:rsid w:val="005F71BB"/>
    <w:rsid w:val="00616F55"/>
    <w:rsid w:val="00663C70"/>
    <w:rsid w:val="00757ED9"/>
    <w:rsid w:val="00763B16"/>
    <w:rsid w:val="007A6F22"/>
    <w:rsid w:val="007C619E"/>
    <w:rsid w:val="008345C1"/>
    <w:rsid w:val="008F4F04"/>
    <w:rsid w:val="009112C2"/>
    <w:rsid w:val="00921DD2"/>
    <w:rsid w:val="0096663E"/>
    <w:rsid w:val="00966D49"/>
    <w:rsid w:val="009B1E43"/>
    <w:rsid w:val="009B7C90"/>
    <w:rsid w:val="009C3F14"/>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5F067D1"/>
    <w:rsid w:val="08995C70"/>
    <w:rsid w:val="0EB74891"/>
    <w:rsid w:val="11E83A84"/>
    <w:rsid w:val="12006272"/>
    <w:rsid w:val="17821938"/>
    <w:rsid w:val="192F0CD2"/>
    <w:rsid w:val="1948510C"/>
    <w:rsid w:val="19F4494E"/>
    <w:rsid w:val="19FA03AC"/>
    <w:rsid w:val="1BD5157A"/>
    <w:rsid w:val="23B35CA7"/>
    <w:rsid w:val="27841053"/>
    <w:rsid w:val="29B2350A"/>
    <w:rsid w:val="2D0A54EB"/>
    <w:rsid w:val="2E257B95"/>
    <w:rsid w:val="34CB175D"/>
    <w:rsid w:val="35094427"/>
    <w:rsid w:val="50CD7A48"/>
    <w:rsid w:val="51744D82"/>
    <w:rsid w:val="56011D48"/>
    <w:rsid w:val="569719FE"/>
    <w:rsid w:val="5DF53E96"/>
    <w:rsid w:val="5E0C5BD7"/>
    <w:rsid w:val="5E5E5730"/>
    <w:rsid w:val="5E9C6354"/>
    <w:rsid w:val="5EB22A95"/>
    <w:rsid w:val="63E022CC"/>
    <w:rsid w:val="66681E93"/>
    <w:rsid w:val="68991AE1"/>
    <w:rsid w:val="6D5B4B7F"/>
    <w:rsid w:val="6E5B0425"/>
    <w:rsid w:val="7572146D"/>
    <w:rsid w:val="77016855"/>
    <w:rsid w:val="79CF7D23"/>
    <w:rsid w:val="7BA65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THẢO</dc:creator>
  <cp:lastModifiedBy>HỒNG THẢO</cp:lastModifiedBy>
  <cp:revision>35</cp:revision>
  <dcterms:created xsi:type="dcterms:W3CDTF">2020-06-05T14:53:00Z</dcterms:created>
  <dcterms:modified xsi:type="dcterms:W3CDTF">2020-10-22T12:00:00Z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